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</w:rPr>
        <w:t>金华十校学案</w:t>
      </w:r>
    </w:p>
    <w:p>
      <w:pPr>
        <w:pStyle w:val="30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Listening comprehension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doing the mixing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buy materials for a cake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fitness center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sports equipment store 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tool for creating video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platform for short photos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chatroom for sharing posts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ban their accounts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silence them for a while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private messaging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board a plane 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head of a nature group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town council member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give a warning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express gratitude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broadcast calling my name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settled on a name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resist having fast food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being an adult is no fun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handle heavier weights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play it safe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three sets of ten lifts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better balance avoid falling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slipped and fell flat on my face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laughed it off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turned something negative into something positive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short posts, photos, videos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quick updates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200 characters long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harmful content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follow users, search for topics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post removed, account blocked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suggest posts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talk in the comments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remove posts in 30 days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armchair next to the bed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fallen down the side of the bed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lent by a friend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written message from his grandmother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town council members, residents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volunteer president of Green Wings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nature protection group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warn about possible impact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current design proposals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new arts facility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affect birds living in this area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glass buildings dangerous for birds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more than a billion birds crash into glass</w:t>
      </w:r>
      <w:r>
        <w:rPr>
          <w:rFonts w:hint="eastAsia" w:ascii="Times New Roman" w:hAnsi="Times New Roman" w:cs="Times New Roman"/>
        </w:rPr>
        <w:t xml:space="preserve"> 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accidents preventable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stickers, patterned glass</w:t>
      </w:r>
    </w:p>
    <w:p>
      <w:pPr>
        <w:pStyle w:val="30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insist on measures to ensure safety of local wildlife</w:t>
      </w:r>
    </w:p>
    <w:p>
      <w:pPr>
        <w:pStyle w:val="30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Reading comprehension</w:t>
      </w:r>
    </w:p>
    <w:p>
      <w:pPr>
        <w:pStyle w:val="30"/>
        <w:ind w:left="44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A篇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Park Ranger Intern Volunteer 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undergraduate or graduate degree 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outgoing students 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environmental setting 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present education programs 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staff river access site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river patrols 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orientation to the park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First Aid and CPR certification 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canoe and white-water rescue training 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commuting area </w:t>
      </w:r>
    </w:p>
    <w:p>
      <w:pPr>
        <w:pStyle w:val="30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a rolling basis</w:t>
      </w:r>
    </w:p>
    <w:p>
      <w:pPr>
        <w:ind w:left="44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B篇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special time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homeschool our son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 distracted by 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set aside time to do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follow his lead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get antsy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struggle it was for him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bite my tongue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perfect skills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experiment with 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attention wanders</w:t>
      </w:r>
    </w:p>
    <w:p>
      <w:pPr>
        <w:ind w:left="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选项词汇：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adequate time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constant guidance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undivided attention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practical arrangement</w:t>
      </w:r>
    </w:p>
    <w:p>
      <w:pPr>
        <w:ind w:left="44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C篇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fast-food restaurant chain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took investigators 39 days to determine that…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contaminated with E. coli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detect and link outbreaks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conduct DNA analysis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national database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access a pathogen’s unique DNA fingerprint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common source of infection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near real-time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quick turnaround time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recall contaminated food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foodborne illnesses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illness-causing bacteria-Salmonella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disease monitoring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round up stories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read on to learn </w:t>
      </w:r>
    </w:p>
    <w:p>
      <w:pPr>
        <w:ind w:left="44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D篇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Inspiration for … research struck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health insurance company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mental health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human therapist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incorrect statements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large language model (LLM)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detect stress  in human text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human raters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label…as…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dataset of posts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random-forest model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baseline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millions of parameters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 mindful with AI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 to a mental health professional</w:t>
      </w:r>
    </w:p>
    <w:p>
      <w:pPr>
        <w:pStyle w:val="30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Gap filling</w:t>
      </w:r>
    </w:p>
    <w:p>
      <w:pPr>
        <w:pStyle w:val="30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push through</w:t>
      </w:r>
    </w:p>
    <w:p>
      <w:pPr>
        <w:pStyle w:val="30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invest in yourself </w:t>
      </w:r>
    </w:p>
    <w:p>
      <w:pPr>
        <w:pStyle w:val="30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mental well-being </w:t>
      </w:r>
    </w:p>
    <w:p>
      <w:pPr>
        <w:pStyle w:val="30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put yourself last</w:t>
      </w:r>
    </w:p>
    <w:p>
      <w:pPr>
        <w:pStyle w:val="30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burnout</w:t>
      </w:r>
    </w:p>
    <w:p>
      <w:pPr>
        <w:pStyle w:val="30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physical tiredness</w:t>
      </w:r>
    </w:p>
    <w:p>
      <w:pPr>
        <w:pStyle w:val="30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irritability </w:t>
      </w:r>
    </w:p>
    <w:p>
      <w:pPr>
        <w:pStyle w:val="30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 disconnected from …</w:t>
      </w:r>
    </w:p>
    <w:p>
      <w:pPr>
        <w:pStyle w:val="30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unplug after a long day</w:t>
      </w:r>
    </w:p>
    <w:p>
      <w:pPr>
        <w:pStyle w:val="30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boost mental energy </w:t>
      </w:r>
    </w:p>
    <w:p>
      <w:pPr>
        <w:pStyle w:val="30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feel dull</w:t>
      </w:r>
    </w:p>
    <w:p>
      <w:pPr>
        <w:pStyle w:val="30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refresh your mindset </w:t>
      </w:r>
    </w:p>
    <w:p>
      <w:pPr>
        <w:pStyle w:val="30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time flexibility </w:t>
      </w:r>
    </w:p>
    <w:p>
      <w:pPr>
        <w:pStyle w:val="30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emotional stability</w:t>
      </w:r>
    </w:p>
    <w:p>
      <w:pPr>
        <w:pStyle w:val="30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small wins</w:t>
      </w:r>
    </w:p>
    <w:p>
      <w:pPr>
        <w:pStyle w:val="30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build positive drive</w:t>
      </w:r>
    </w:p>
    <w:p>
      <w:pPr>
        <w:pStyle w:val="30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milestones</w:t>
      </w:r>
    </w:p>
    <w:p>
      <w:pPr>
        <w:pStyle w:val="30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Cloze test</w:t>
      </w:r>
    </w:p>
    <w:p>
      <w:pPr>
        <w:pStyle w:val="30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life-saving skills</w:t>
      </w:r>
    </w:p>
    <w:p>
      <w:pPr>
        <w:pStyle w:val="30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decision-making</w:t>
      </w:r>
    </w:p>
    <w:p>
      <w:pPr>
        <w:pStyle w:val="30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interpersonal</w:t>
      </w:r>
    </w:p>
    <w:p>
      <w:pPr>
        <w:pStyle w:val="30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practical skills</w:t>
      </w:r>
    </w:p>
    <w:p>
      <w:pPr>
        <w:pStyle w:val="30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bridge the gap</w:t>
      </w:r>
    </w:p>
    <w:p>
      <w:pPr>
        <w:pStyle w:val="30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hands-on way</w:t>
      </w:r>
    </w:p>
    <w:p>
      <w:pPr>
        <w:pStyle w:val="30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off-site</w:t>
      </w:r>
    </w:p>
    <w:p>
      <w:pPr>
        <w:pStyle w:val="30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old-fashioned</w:t>
      </w:r>
    </w:p>
    <w:p>
      <w:pPr>
        <w:pStyle w:val="30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self-educated</w:t>
      </w:r>
    </w:p>
    <w:p>
      <w:pPr>
        <w:pStyle w:val="30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cooking session</w:t>
      </w:r>
    </w:p>
    <w:p>
      <w:pPr>
        <w:pStyle w:val="30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misplaced buttons</w:t>
      </w:r>
    </w:p>
    <w:p>
      <w:pPr>
        <w:pStyle w:val="30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perfection</w:t>
      </w:r>
    </w:p>
    <w:p>
      <w:pPr>
        <w:pStyle w:val="30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misplace</w:t>
      </w:r>
    </w:p>
    <w:p>
      <w:pPr>
        <w:pStyle w:val="30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ongoing effort to reduce loneliness</w:t>
      </w:r>
    </w:p>
    <w:p>
      <w:pPr>
        <w:pStyle w:val="30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empowering youth</w:t>
      </w:r>
    </w:p>
    <w:p>
      <w:pPr>
        <w:pStyle w:val="30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passing down traditions</w:t>
      </w:r>
    </w:p>
    <w:p>
      <w:pPr>
        <w:pStyle w:val="30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Grammar </w:t>
      </w:r>
    </w:p>
    <w:p>
      <w:pPr>
        <w:pStyle w:val="30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convey mood to the world</w:t>
      </w:r>
    </w:p>
    <w:p>
      <w:pPr>
        <w:pStyle w:val="30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best advice to give</w:t>
      </w:r>
    </w:p>
    <w:p>
      <w:pPr>
        <w:pStyle w:val="30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hoping to disappear</w:t>
      </w:r>
    </w:p>
    <w:p>
      <w:pPr>
        <w:pStyle w:val="30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all-black sportswear</w:t>
      </w:r>
    </w:p>
    <w:p>
      <w:pPr>
        <w:pStyle w:val="30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my early 20s</w:t>
      </w:r>
    </w:p>
    <w:p>
      <w:pPr>
        <w:pStyle w:val="30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dress from the inside</w:t>
      </w:r>
    </w:p>
    <w:p>
      <w:pPr>
        <w:pStyle w:val="30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lean into the power</w:t>
      </w:r>
    </w:p>
    <w:p>
      <w:pPr>
        <w:pStyle w:val="30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bring self-awareness</w:t>
      </w:r>
    </w:p>
    <w:p>
      <w:pPr>
        <w:pStyle w:val="30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 the day in the right colour</w:t>
      </w:r>
    </w:p>
    <w:p>
      <w:pPr>
        <w:pStyle w:val="30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 spotted from the moon</w:t>
      </w:r>
    </w:p>
    <w:p>
      <w:pPr>
        <w:pStyle w:val="30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shiny colours</w:t>
      </w:r>
    </w:p>
    <w:p>
      <w:pPr>
        <w:ind w:left="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以-ble /- ple /- tle 结尾的结尾的形容词变副词，把 le 变成 ly：</w:t>
      </w:r>
    </w:p>
    <w:p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noticeable </w:t>
      </w:r>
      <w:r>
        <w:rPr>
          <w:rFonts w:ascii="Times New Roman" w:hAnsi="Times New Roman" w:cs="Times New Roman"/>
          <w:i/>
          <w:iCs/>
        </w:rPr>
        <w:t>adj.</w:t>
      </w:r>
      <w:r>
        <w:rPr>
          <w:rFonts w:ascii="Times New Roman" w:hAnsi="Times New Roman" w:cs="Times New Roman"/>
        </w:rPr>
        <w:t>→ noticeably 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iCs/>
        </w:rPr>
        <w:t>adv.</w:t>
      </w:r>
      <w:r>
        <w:rPr>
          <w:rFonts w:ascii="Times New Roman" w:hAnsi="Times New Roman" w:cs="Times New Roman"/>
        </w:rPr>
        <w:t>显著地</w:t>
      </w:r>
    </w:p>
    <w:p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possible </w:t>
      </w:r>
      <w:r>
        <w:rPr>
          <w:rFonts w:ascii="Times New Roman" w:hAnsi="Times New Roman" w:cs="Times New Roman"/>
          <w:i/>
          <w:iCs/>
        </w:rPr>
        <w:t>adj.</w:t>
      </w:r>
      <w:r>
        <w:rPr>
          <w:rFonts w:ascii="Times New Roman" w:hAnsi="Times New Roman" w:cs="Times New Roman"/>
        </w:rPr>
        <w:t>→ possibly 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iCs/>
        </w:rPr>
        <w:t>adv.</w:t>
      </w:r>
      <w:r>
        <w:rPr>
          <w:rFonts w:ascii="Times New Roman" w:hAnsi="Times New Roman" w:cs="Times New Roman"/>
        </w:rPr>
        <w:t>可能地</w:t>
      </w:r>
    </w:p>
    <w:p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probable </w:t>
      </w:r>
      <w:r>
        <w:rPr>
          <w:rFonts w:ascii="Times New Roman" w:hAnsi="Times New Roman" w:cs="Times New Roman"/>
          <w:i/>
          <w:iCs/>
        </w:rPr>
        <w:t>adj.</w:t>
      </w:r>
      <w:r>
        <w:rPr>
          <w:rFonts w:ascii="Times New Roman" w:hAnsi="Times New Roman" w:cs="Times New Roman"/>
        </w:rPr>
        <w:t> →probably</w:t>
      </w:r>
      <w:r>
        <w:rPr>
          <w:rFonts w:ascii="Times New Roman" w:hAnsi="Times New Roman" w:cs="Times New Roman"/>
          <w:i/>
          <w:iCs/>
        </w:rPr>
        <w:t> </w:t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>adv.</w:t>
      </w:r>
      <w:r>
        <w:rPr>
          <w:rFonts w:ascii="Times New Roman" w:hAnsi="Times New Roman" w:cs="Times New Roman"/>
        </w:rPr>
        <w:t>可能地</w:t>
      </w:r>
    </w:p>
    <w:p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responsible </w:t>
      </w:r>
      <w:r>
        <w:rPr>
          <w:rFonts w:ascii="Times New Roman" w:hAnsi="Times New Roman" w:cs="Times New Roman"/>
          <w:i/>
          <w:iCs/>
        </w:rPr>
        <w:t>adj.</w:t>
      </w:r>
      <w:r>
        <w:rPr>
          <w:rFonts w:ascii="Times New Roman" w:hAnsi="Times New Roman" w:cs="Times New Roman"/>
        </w:rPr>
        <w:t>→ responsibly</w:t>
      </w:r>
      <w:r>
        <w:rPr>
          <w:rFonts w:ascii="Times New Roman" w:hAnsi="Times New Roman" w:cs="Times New Roman"/>
          <w:i/>
          <w:iCs/>
        </w:rPr>
        <w:t> </w:t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>adv.</w:t>
      </w:r>
      <w:r>
        <w:rPr>
          <w:rFonts w:ascii="Times New Roman" w:hAnsi="Times New Roman" w:cs="Times New Roman"/>
        </w:rPr>
        <w:t>负责地</w:t>
      </w:r>
    </w:p>
    <w:p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  <w:i/>
          <w:iCs/>
        </w:rPr>
        <w:t> adj.</w:t>
      </w:r>
      <w:r>
        <w:rPr>
          <w:rFonts w:ascii="Times New Roman" w:hAnsi="Times New Roman" w:cs="Times New Roman"/>
        </w:rPr>
        <w:t>→ simply</w:t>
      </w:r>
      <w:r>
        <w:rPr>
          <w:rFonts w:ascii="Times New Roman" w:hAnsi="Times New Roman" w:cs="Times New Roman"/>
          <w:i/>
          <w:iCs/>
        </w:rPr>
        <w:t> </w:t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>adv.</w:t>
      </w:r>
      <w:r>
        <w:rPr>
          <w:rFonts w:ascii="Times New Roman" w:hAnsi="Times New Roman" w:cs="Times New Roman"/>
        </w:rPr>
        <w:t>简单地，仅仅</w:t>
      </w:r>
    </w:p>
    <w:p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flexible </w:t>
      </w:r>
      <w:r>
        <w:rPr>
          <w:rFonts w:ascii="Times New Roman" w:hAnsi="Times New Roman" w:cs="Times New Roman"/>
          <w:i/>
          <w:iCs/>
        </w:rPr>
        <w:t>adj.</w:t>
      </w:r>
      <w:r>
        <w:rPr>
          <w:rFonts w:ascii="Times New Roman" w:hAnsi="Times New Roman" w:cs="Times New Roman"/>
        </w:rPr>
        <w:t>→ flexibly 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iCs/>
        </w:rPr>
        <w:t>adv.</w:t>
      </w:r>
      <w:r>
        <w:rPr>
          <w:rFonts w:ascii="Times New Roman" w:hAnsi="Times New Roman" w:cs="Times New Roman"/>
        </w:rPr>
        <w:t>灵活地  </w:t>
      </w:r>
    </w:p>
    <w:p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subtle </w:t>
      </w:r>
      <w:r>
        <w:rPr>
          <w:rFonts w:ascii="Times New Roman" w:hAnsi="Times New Roman" w:cs="Times New Roman"/>
          <w:i/>
          <w:iCs/>
        </w:rPr>
        <w:t>adj.</w:t>
      </w:r>
      <w:r>
        <w:rPr>
          <w:rFonts w:ascii="Times New Roman" w:hAnsi="Times New Roman" w:cs="Times New Roman"/>
        </w:rPr>
        <w:t>→ subtly</w:t>
      </w:r>
      <w:r>
        <w:rPr>
          <w:rFonts w:ascii="Times New Roman" w:hAnsi="Times New Roman" w:cs="Times New Roman"/>
          <w:i/>
          <w:iCs/>
        </w:rPr>
        <w:t> </w:t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>adv.</w:t>
      </w:r>
      <w:r>
        <w:rPr>
          <w:rFonts w:ascii="Times New Roman" w:hAnsi="Times New Roman" w:cs="Times New Roman"/>
        </w:rPr>
        <w:t>微妙地</w:t>
      </w:r>
    </w:p>
    <w:p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comfortable </w:t>
      </w:r>
      <w:r>
        <w:rPr>
          <w:rFonts w:ascii="Times New Roman" w:hAnsi="Times New Roman" w:cs="Times New Roman"/>
          <w:i/>
          <w:iCs/>
        </w:rPr>
        <w:t>adj.</w:t>
      </w:r>
      <w:r>
        <w:rPr>
          <w:rFonts w:ascii="Times New Roman" w:hAnsi="Times New Roman" w:cs="Times New Roman"/>
        </w:rPr>
        <w:t>→ comfortably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  <w:i/>
          <w:iCs/>
        </w:rPr>
        <w:t>adv</w:t>
      </w:r>
      <w:r>
        <w:rPr>
          <w:rFonts w:ascii="Times New Roman" w:hAnsi="Times New Roman" w:cs="Times New Roman"/>
        </w:rPr>
        <w:t>.舒服地</w:t>
      </w:r>
    </w:p>
    <w:p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gentle </w:t>
      </w:r>
      <w:r>
        <w:rPr>
          <w:rFonts w:ascii="Times New Roman" w:hAnsi="Times New Roman" w:cs="Times New Roman"/>
          <w:i/>
          <w:iCs/>
        </w:rPr>
        <w:t>adj.</w:t>
      </w:r>
      <w:r>
        <w:rPr>
          <w:rFonts w:ascii="Times New Roman" w:hAnsi="Times New Roman" w:cs="Times New Roman"/>
        </w:rPr>
        <w:t>→ gently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  <w:i/>
          <w:iCs/>
        </w:rPr>
        <w:t>adv</w:t>
      </w:r>
      <w:r>
        <w:rPr>
          <w:rFonts w:ascii="Times New Roman" w:hAnsi="Times New Roman" w:cs="Times New Roman"/>
        </w:rPr>
        <w:t>.温柔地  </w:t>
      </w:r>
    </w:p>
    <w:p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humble </w:t>
      </w:r>
      <w:r>
        <w:rPr>
          <w:rFonts w:ascii="Times New Roman" w:hAnsi="Times New Roman" w:cs="Times New Roman"/>
          <w:i/>
          <w:iCs/>
        </w:rPr>
        <w:t>adj.</w:t>
      </w:r>
      <w:r>
        <w:rPr>
          <w:rFonts w:ascii="Times New Roman" w:hAnsi="Times New Roman" w:cs="Times New Roman"/>
        </w:rPr>
        <w:t>→ humbly 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iCs/>
        </w:rPr>
        <w:t>adv.</w:t>
      </w:r>
      <w:r>
        <w:rPr>
          <w:rFonts w:ascii="Times New Roman" w:hAnsi="Times New Roman" w:cs="Times New Roman"/>
        </w:rPr>
        <w:t>谦逊地</w:t>
      </w:r>
    </w:p>
    <w:p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favorable </w:t>
      </w:r>
      <w:r>
        <w:rPr>
          <w:rFonts w:ascii="Times New Roman" w:hAnsi="Times New Roman" w:cs="Times New Roman"/>
          <w:i/>
          <w:iCs/>
        </w:rPr>
        <w:t>adj.</w:t>
      </w:r>
      <w:r>
        <w:rPr>
          <w:rFonts w:ascii="Times New Roman" w:hAnsi="Times New Roman" w:cs="Times New Roman"/>
        </w:rPr>
        <w:t>→ favorably 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iCs/>
        </w:rPr>
        <w:t>adv.</w:t>
      </w:r>
      <w:r>
        <w:rPr>
          <w:rFonts w:ascii="Times New Roman" w:hAnsi="Times New Roman" w:cs="Times New Roman"/>
        </w:rPr>
        <w:t>赞同地，顺利地</w:t>
      </w:r>
    </w:p>
    <w:p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fond </w:t>
      </w:r>
      <w:r>
        <w:rPr>
          <w:rFonts w:ascii="Times New Roman" w:hAnsi="Times New Roman" w:cs="Times New Roman"/>
          <w:i/>
          <w:iCs/>
        </w:rPr>
        <w:t>adj.</w:t>
      </w:r>
      <w:r>
        <w:rPr>
          <w:rFonts w:ascii="Times New Roman" w:hAnsi="Times New Roman" w:cs="Times New Roman"/>
        </w:rPr>
        <w:t>→fondly 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iCs/>
        </w:rPr>
        <w:t>adv.</w:t>
      </w:r>
      <w:r>
        <w:rPr>
          <w:rFonts w:ascii="Times New Roman" w:hAnsi="Times New Roman" w:cs="Times New Roman"/>
        </w:rPr>
        <w:t>慈爱地   </w:t>
      </w:r>
    </w:p>
    <w:p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simple </w:t>
      </w:r>
      <w:r>
        <w:rPr>
          <w:rFonts w:ascii="Times New Roman" w:hAnsi="Times New Roman" w:cs="Times New Roman"/>
          <w:i/>
          <w:iCs/>
        </w:rPr>
        <w:t>adj.</w:t>
      </w:r>
      <w:r>
        <w:rPr>
          <w:rFonts w:ascii="Times New Roman" w:hAnsi="Times New Roman" w:cs="Times New Roman"/>
        </w:rPr>
        <w:t>→ simply 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iCs/>
        </w:rPr>
        <w:t>adv.</w:t>
      </w:r>
      <w:r>
        <w:rPr>
          <w:rFonts w:ascii="Times New Roman" w:hAnsi="Times New Roman" w:cs="Times New Roman"/>
        </w:rPr>
        <w:t>简单地</w:t>
      </w:r>
    </w:p>
    <w:p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terrible</w:t>
      </w:r>
      <w:r>
        <w:rPr>
          <w:rFonts w:ascii="Times New Roman" w:hAnsi="Times New Roman" w:cs="Times New Roman"/>
          <w:i/>
          <w:iCs/>
        </w:rPr>
        <w:t> adj.</w:t>
      </w:r>
      <w:r>
        <w:rPr>
          <w:rFonts w:ascii="Times New Roman" w:hAnsi="Times New Roman" w:cs="Times New Roman"/>
        </w:rPr>
        <w:t>→ terribly</w:t>
      </w:r>
      <w:r>
        <w:rPr>
          <w:rFonts w:ascii="Times New Roman" w:hAnsi="Times New Roman" w:cs="Times New Roman"/>
          <w:i/>
          <w:iCs/>
        </w:rPr>
        <w:t> </w:t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>adv.</w:t>
      </w:r>
      <w:r>
        <w:rPr>
          <w:rFonts w:ascii="Times New Roman" w:hAnsi="Times New Roman" w:cs="Times New Roman"/>
        </w:rPr>
        <w:t>很，非常</w:t>
      </w:r>
    </w:p>
    <w:p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incredible </w:t>
      </w:r>
      <w:r>
        <w:rPr>
          <w:rFonts w:ascii="Times New Roman" w:hAnsi="Times New Roman" w:cs="Times New Roman"/>
          <w:i/>
          <w:iCs/>
        </w:rPr>
        <w:t>adj.</w:t>
      </w:r>
      <w:r>
        <w:rPr>
          <w:rFonts w:ascii="Times New Roman" w:hAnsi="Times New Roman" w:cs="Times New Roman"/>
        </w:rPr>
        <w:t> → incredibly 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iCs/>
        </w:rPr>
        <w:t>adv.</w:t>
      </w:r>
      <w:r>
        <w:rPr>
          <w:rFonts w:ascii="Times New Roman" w:hAnsi="Times New Roman" w:cs="Times New Roman"/>
        </w:rPr>
        <w:t>难以置信地，极其</w:t>
      </w:r>
    </w:p>
    <w:p>
      <w:pPr>
        <w:ind w:left="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注意：true--truly whole—wholly；sole-sole</w:t>
      </w:r>
      <w:r>
        <w:rPr>
          <w:rFonts w:ascii="Times New Roman" w:hAnsi="Times New Roman" w:cs="Times New Roman"/>
          <w:b/>
          <w:bCs/>
        </w:rPr>
        <w:t>ly</w:t>
      </w:r>
      <w:r>
        <w:rPr>
          <w:rFonts w:ascii="Times New Roman" w:hAnsi="Times New Roman" w:cs="Times New Roman"/>
        </w:rPr>
        <w:t>（唯一地，仅仅）； pale → palely（苍白地）； - due → duly （正当地）； full → fully （完全地）； dull → dully （迟钝地）</w:t>
      </w:r>
    </w:p>
    <w:p>
      <w:pPr>
        <w:ind w:left="440"/>
        <w:rPr>
          <w:rFonts w:hint="eastAsia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03EA"/>
    <w:multiLevelType w:val="multilevel"/>
    <w:tmpl w:val="09D303E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B7D597E"/>
    <w:multiLevelType w:val="multilevel"/>
    <w:tmpl w:val="0B7D597E"/>
    <w:lvl w:ilvl="0" w:tentative="0">
      <w:start w:val="1"/>
      <w:numFmt w:val="decimal"/>
      <w:lvlText w:val="%1."/>
      <w:lvlJc w:val="left"/>
      <w:pPr>
        <w:ind w:left="88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abstractNum w:abstractNumId="2">
    <w:nsid w:val="2E6B6E43"/>
    <w:multiLevelType w:val="multilevel"/>
    <w:tmpl w:val="2E6B6E43"/>
    <w:lvl w:ilvl="0" w:tentative="0">
      <w:start w:val="1"/>
      <w:numFmt w:val="decimal"/>
      <w:lvlText w:val="%1."/>
      <w:lvlJc w:val="left"/>
      <w:pPr>
        <w:ind w:left="88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abstractNum w:abstractNumId="3">
    <w:nsid w:val="396C2B25"/>
    <w:multiLevelType w:val="multilevel"/>
    <w:tmpl w:val="396C2B25"/>
    <w:lvl w:ilvl="0" w:tentative="0">
      <w:start w:val="1"/>
      <w:numFmt w:val="decimal"/>
      <w:lvlText w:val="%1."/>
      <w:lvlJc w:val="left"/>
      <w:pPr>
        <w:ind w:left="88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abstractNum w:abstractNumId="4">
    <w:nsid w:val="3E77251F"/>
    <w:multiLevelType w:val="multilevel"/>
    <w:tmpl w:val="3E77251F"/>
    <w:lvl w:ilvl="0" w:tentative="0">
      <w:start w:val="1"/>
      <w:numFmt w:val="decimal"/>
      <w:lvlText w:val="%1."/>
      <w:lvlJc w:val="left"/>
      <w:pPr>
        <w:ind w:left="88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abstractNum w:abstractNumId="5">
    <w:nsid w:val="40960CCC"/>
    <w:multiLevelType w:val="multilevel"/>
    <w:tmpl w:val="40960CC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556C54B6"/>
    <w:multiLevelType w:val="multilevel"/>
    <w:tmpl w:val="556C54B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7AE90835"/>
    <w:multiLevelType w:val="multilevel"/>
    <w:tmpl w:val="7AE9083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7BED7FAA"/>
    <w:multiLevelType w:val="multilevel"/>
    <w:tmpl w:val="7BED7FAA"/>
    <w:lvl w:ilvl="0" w:tentative="0">
      <w:start w:val="1"/>
      <w:numFmt w:val="japaneseCounting"/>
      <w:lvlText w:val="%1．"/>
      <w:lvlJc w:val="left"/>
      <w:pPr>
        <w:ind w:left="440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9">
    <w:nsid w:val="7F930DB0"/>
    <w:multiLevelType w:val="multilevel"/>
    <w:tmpl w:val="7F930DB0"/>
    <w:lvl w:ilvl="0" w:tentative="0">
      <w:start w:val="1"/>
      <w:numFmt w:val="decimal"/>
      <w:lvlText w:val="%1."/>
      <w:lvlJc w:val="left"/>
      <w:pPr>
        <w:ind w:left="88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2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2F0"/>
    <w:rsid w:val="00364F0D"/>
    <w:rsid w:val="009119FD"/>
    <w:rsid w:val="009422F0"/>
    <w:rsid w:val="6640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5"/>
    <w:link w:val="32"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732</Words>
  <Characters>3478</Characters>
  <Lines>173</Lines>
  <Paragraphs>200</Paragraphs>
  <TotalTime>0</TotalTime>
  <ScaleCrop>false</ScaleCrop>
  <LinksUpToDate>false</LinksUpToDate>
  <CharactersWithSpaces>4010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2026-04-11T07:42:00Z</dcterms:created>
  <dc:creator>308128735</dc:creator>
  <cp:lastModifiedBy>Administrator</cp:lastModifiedBy>
  <dcterms:modified xsi:type="dcterms:W3CDTF">2026-04-14T02:12:10Z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